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9CC97" w14:textId="2A991DCE" w:rsidR="008B4237" w:rsidRDefault="008B4237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2B5C65">
        <w:rPr>
          <w:rStyle w:val="a4"/>
          <w:rFonts w:ascii="Verdana" w:hAnsi="Verdana"/>
          <w:color w:val="052635"/>
          <w:sz w:val="28"/>
          <w:szCs w:val="28"/>
        </w:rPr>
        <w:t>18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</w:t>
      </w:r>
      <w:r w:rsidR="002B5C65">
        <w:rPr>
          <w:rStyle w:val="a4"/>
          <w:rFonts w:ascii="Verdana" w:hAnsi="Verdana"/>
          <w:color w:val="052635"/>
          <w:sz w:val="28"/>
          <w:szCs w:val="28"/>
        </w:rPr>
        <w:t>4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0C002F">
        <w:rPr>
          <w:rStyle w:val="a4"/>
          <w:rFonts w:ascii="Verdana" w:hAnsi="Verdana"/>
          <w:color w:val="052635"/>
          <w:sz w:val="28"/>
          <w:szCs w:val="28"/>
        </w:rPr>
        <w:t>4</w:t>
      </w:r>
    </w:p>
    <w:p w14:paraId="1BED2A5F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b/>
          <w:bCs/>
          <w:color w:val="052635"/>
          <w:sz w:val="28"/>
          <w:szCs w:val="28"/>
        </w:rPr>
      </w:pPr>
      <w:r w:rsidRPr="00D051B7">
        <w:rPr>
          <w:rFonts w:ascii="Verdana" w:hAnsi="Verdana"/>
          <w:b/>
          <w:bCs/>
          <w:color w:val="052635"/>
          <w:sz w:val="28"/>
          <w:szCs w:val="28"/>
        </w:rPr>
        <w:t>Кафедра экономической теории, регионалистики и правового регулирования экономики:</w:t>
      </w:r>
    </w:p>
    <w:p w14:paraId="37032F17" w14:textId="77777777" w:rsidR="006019A7" w:rsidRPr="00C07D5B" w:rsidRDefault="006019A7" w:rsidP="006019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75DAEC16" w14:textId="49913CC7" w:rsidR="000C002F" w:rsidRDefault="006019A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5E23E170" w14:textId="26DF7768" w:rsidR="000C002F" w:rsidRDefault="000C002F" w:rsidP="00D051B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0C002F">
        <w:rPr>
          <w:rStyle w:val="a4"/>
          <w:rFonts w:ascii="Verdana" w:hAnsi="Verdana"/>
          <w:color w:val="052635"/>
          <w:sz w:val="28"/>
          <w:szCs w:val="28"/>
        </w:rPr>
        <w:t>Кафедра конституционного и гражданского права:</w:t>
      </w:r>
    </w:p>
    <w:p w14:paraId="0B4821B4" w14:textId="77777777" w:rsidR="002B5C65" w:rsidRPr="002B5C65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2B5C65">
        <w:rPr>
          <w:rFonts w:ascii="Verdana" w:hAnsi="Verdana"/>
          <w:color w:val="052635"/>
          <w:sz w:val="28"/>
          <w:szCs w:val="28"/>
        </w:rPr>
        <w:t>заведующий кафедрой, доцент</w:t>
      </w:r>
    </w:p>
    <w:p w14:paraId="3E939148" w14:textId="302A4D96" w:rsidR="002B5C65" w:rsidRPr="002B5C65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2B5C65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73574E77" w14:textId="77777777" w:rsidR="002B5C65" w:rsidRPr="00C07D5B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776A20F1" w14:textId="77777777" w:rsidR="002B5C65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667CBABA" w14:textId="5A8C0B10" w:rsidR="002158F4" w:rsidRPr="002158F4" w:rsidRDefault="002158F4" w:rsidP="002158F4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2158F4">
        <w:rPr>
          <w:rFonts w:ascii="Verdana" w:hAnsi="Verdana"/>
          <w:color w:val="052635"/>
          <w:sz w:val="28"/>
          <w:szCs w:val="28"/>
        </w:rPr>
        <w:t>старший преподаватель</w:t>
      </w:r>
    </w:p>
    <w:p w14:paraId="34785FC1" w14:textId="63D58192" w:rsidR="002B5C65" w:rsidRPr="002158F4" w:rsidRDefault="002158F4" w:rsidP="000C002F">
      <w:pPr>
        <w:pStyle w:val="a3"/>
        <w:shd w:val="clear" w:color="auto" w:fill="FFFFFF"/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</w:pPr>
      <w:r w:rsidRPr="002158F4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образование, стаж работы и стаж научно-педагогической работы не менее 3 лет, при наличии ученой степени кандидата наук, научно-педагогической работы не менее 1 года.</w:t>
      </w:r>
    </w:p>
    <w:p w14:paraId="45DA1521" w14:textId="77777777" w:rsidR="002B5C65" w:rsidRPr="002B5C65" w:rsidRDefault="002B5C65" w:rsidP="002B5C65">
      <w:pPr>
        <w:pStyle w:val="a3"/>
        <w:shd w:val="clear" w:color="auto" w:fill="FFFFFF"/>
        <w:rPr>
          <w:rFonts w:ascii="Verdana" w:hAnsi="Verdana"/>
          <w:b/>
          <w:bCs/>
          <w:color w:val="052635"/>
          <w:sz w:val="28"/>
          <w:szCs w:val="28"/>
        </w:rPr>
      </w:pPr>
      <w:r w:rsidRPr="002B5C65">
        <w:rPr>
          <w:rFonts w:ascii="Verdana" w:hAnsi="Verdana"/>
          <w:b/>
          <w:bCs/>
          <w:color w:val="052635"/>
          <w:sz w:val="28"/>
          <w:szCs w:val="28"/>
        </w:rPr>
        <w:lastRenderedPageBreak/>
        <w:t>Кафедра филологии и юридической лингвистики</w:t>
      </w:r>
    </w:p>
    <w:p w14:paraId="5A69712C" w14:textId="77777777" w:rsidR="002B5C65" w:rsidRPr="002B5C65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2B5C65">
        <w:rPr>
          <w:rFonts w:ascii="Verdana" w:hAnsi="Verdana"/>
          <w:color w:val="052635"/>
          <w:sz w:val="28"/>
          <w:szCs w:val="28"/>
        </w:rPr>
        <w:t>Преподаватель</w:t>
      </w:r>
    </w:p>
    <w:p w14:paraId="1A278B30" w14:textId="77777777" w:rsidR="002B5C65" w:rsidRPr="002B5C65" w:rsidRDefault="002B5C65" w:rsidP="002B5C65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2B5C65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14:paraId="1CD47ABD" w14:textId="77777777" w:rsidR="002B5C65" w:rsidRDefault="002B5C65" w:rsidP="000C002F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</w:p>
    <w:p w14:paraId="74FCAF8B" w14:textId="218C7F4C" w:rsidR="001D52CC" w:rsidRPr="00C07D5B" w:rsidRDefault="001D52CC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1CE76168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14:paraId="73909AA2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ул.Саровского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14:paraId="0D89407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Время работы: вторник - с 14:00 до 19:00, четверг, пятница - с 9:00 до 13:00, каждая 3 суббота месяца - с 11.00 до 17.00</w:t>
      </w:r>
    </w:p>
    <w:p w14:paraId="657B331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14:paraId="426461C8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3. На портале госуслуг www.gosuslugi.ru (полученный результат средствами ЕПГУ направить на электронную почту отдела кадров Академии госслужбы ok@kagms.ru)</w:t>
      </w:r>
    </w:p>
    <w:p w14:paraId="200820BB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14:paraId="72DC6F10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Курск, ул.Станционная,9,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14:paraId="0D9D9D72" w14:textId="31E89369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2B5C65">
        <w:rPr>
          <w:rFonts w:ascii="Verdana" w:hAnsi="Verdana"/>
          <w:color w:val="052635"/>
          <w:sz w:val="28"/>
          <w:szCs w:val="28"/>
        </w:rPr>
        <w:t>18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0C002F">
        <w:rPr>
          <w:rFonts w:ascii="Verdana" w:hAnsi="Verdana"/>
          <w:color w:val="052635"/>
          <w:sz w:val="28"/>
          <w:szCs w:val="28"/>
        </w:rPr>
        <w:t>0</w:t>
      </w:r>
      <w:r w:rsidR="002B5C65">
        <w:rPr>
          <w:rFonts w:ascii="Verdana" w:hAnsi="Verdana"/>
          <w:color w:val="052635"/>
          <w:sz w:val="28"/>
          <w:szCs w:val="28"/>
        </w:rPr>
        <w:t>5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0C002F">
        <w:rPr>
          <w:rFonts w:ascii="Verdana" w:hAnsi="Verdana"/>
          <w:color w:val="052635"/>
          <w:sz w:val="28"/>
          <w:szCs w:val="28"/>
        </w:rPr>
        <w:t>4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14:paraId="72ADCFC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14:paraId="11096D20" w14:textId="25A0E259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Заседание ученого совета академии состоится в </w:t>
      </w:r>
      <w:r w:rsidR="002B5C65">
        <w:rPr>
          <w:rFonts w:ascii="Verdana" w:hAnsi="Verdana"/>
          <w:color w:val="052635"/>
          <w:sz w:val="28"/>
          <w:szCs w:val="28"/>
        </w:rPr>
        <w:t>мае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14:paraId="31AC181A" w14:textId="77777777" w:rsidR="00611CC8" w:rsidRPr="00C07D5B" w:rsidRDefault="00611CC8">
      <w:pPr>
        <w:rPr>
          <w:sz w:val="28"/>
          <w:szCs w:val="28"/>
        </w:rPr>
      </w:pPr>
    </w:p>
    <w:sectPr w:rsidR="00611CC8" w:rsidRPr="00C07D5B" w:rsidSect="002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37"/>
    <w:rsid w:val="000C002F"/>
    <w:rsid w:val="000C5D4D"/>
    <w:rsid w:val="001940EB"/>
    <w:rsid w:val="001D52CC"/>
    <w:rsid w:val="00207D89"/>
    <w:rsid w:val="002158F4"/>
    <w:rsid w:val="002365F3"/>
    <w:rsid w:val="00257E99"/>
    <w:rsid w:val="002B5C65"/>
    <w:rsid w:val="00391777"/>
    <w:rsid w:val="003F240F"/>
    <w:rsid w:val="00412E37"/>
    <w:rsid w:val="00475D27"/>
    <w:rsid w:val="005C7B06"/>
    <w:rsid w:val="005F6C2E"/>
    <w:rsid w:val="006019A7"/>
    <w:rsid w:val="00611CC8"/>
    <w:rsid w:val="006A3FE6"/>
    <w:rsid w:val="006A42FB"/>
    <w:rsid w:val="006C31AA"/>
    <w:rsid w:val="0071090C"/>
    <w:rsid w:val="007A7A2C"/>
    <w:rsid w:val="007B181D"/>
    <w:rsid w:val="00820E1F"/>
    <w:rsid w:val="00860504"/>
    <w:rsid w:val="008B4237"/>
    <w:rsid w:val="008E2036"/>
    <w:rsid w:val="008F5429"/>
    <w:rsid w:val="0092221B"/>
    <w:rsid w:val="00950E64"/>
    <w:rsid w:val="00A01752"/>
    <w:rsid w:val="00A67111"/>
    <w:rsid w:val="00AA72B6"/>
    <w:rsid w:val="00AF1B40"/>
    <w:rsid w:val="00B0513F"/>
    <w:rsid w:val="00BC192E"/>
    <w:rsid w:val="00BE1EA0"/>
    <w:rsid w:val="00C07D5B"/>
    <w:rsid w:val="00D021F2"/>
    <w:rsid w:val="00D0303B"/>
    <w:rsid w:val="00D051B7"/>
    <w:rsid w:val="00D92CF5"/>
    <w:rsid w:val="00DB1AC7"/>
    <w:rsid w:val="00F8648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B49"/>
  <w15:docId w15:val="{B0B72E8E-5DCF-455F-BAB9-033AAC2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</dc:creator>
  <cp:lastModifiedBy>Илья Сотников</cp:lastModifiedBy>
  <cp:revision>3</cp:revision>
  <cp:lastPrinted>2023-07-19T07:21:00Z</cp:lastPrinted>
  <dcterms:created xsi:type="dcterms:W3CDTF">2024-05-13T07:19:00Z</dcterms:created>
  <dcterms:modified xsi:type="dcterms:W3CDTF">2024-06-24T12:31:00Z</dcterms:modified>
</cp:coreProperties>
</file>